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565BAE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возможном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565BAE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565BAE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«Россети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Юг»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565BAE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565BAE">
        <w:rPr>
          <w:rFonts w:ascii="Times New Roman" w:eastAsia="MS Mincho" w:hAnsi="Times New Roman" w:cs="Times New Roman"/>
          <w:sz w:val="28"/>
          <w:szCs w:val="28"/>
        </w:rPr>
        <w:t>«</w:t>
      </w:r>
      <w:r w:rsidR="00B03328" w:rsidRPr="00565BAE">
        <w:rPr>
          <w:rFonts w:ascii="Times New Roman" w:eastAsia="Calibri" w:hAnsi="Times New Roman" w:cs="Times New Roman"/>
          <w:sz w:val="28"/>
          <w:szCs w:val="28"/>
        </w:rPr>
        <w:t>ЛЭП-0,4 кВ ТП-567 ф. 4 ПС Судостроительная</w:t>
      </w:r>
      <w:r w:rsidR="00A413A7" w:rsidRPr="00565BAE">
        <w:rPr>
          <w:rFonts w:ascii="Times New Roman" w:eastAsia="MS Mincho" w:hAnsi="Times New Roman" w:cs="Times New Roman"/>
          <w:sz w:val="28"/>
          <w:szCs w:val="28"/>
        </w:rPr>
        <w:t>»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565BAE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565BAE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565BAE">
        <w:rPr>
          <w:rFonts w:ascii="Times New Roman" w:eastAsia="MS Mincho" w:hAnsi="Times New Roman" w:cs="Times New Roman"/>
          <w:sz w:val="28"/>
          <w:szCs w:val="28"/>
        </w:rPr>
        <w:t>ов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или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Адмирала Макарова, д 45;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Макарова, 43;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Макарова, 33;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1-я Северная, 14а;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1-я Северная, 4а;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1-я Северная;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пр Аэропортовский, 76;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проезд Аэропортовский, 74;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Адм.Нахимова, 151;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Нахимова, 147;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1;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Кулибина/ул. Дагестанская, 11/7;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Нахимова, 147;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пер. Кулибина, 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Макарова/ул. Дагестанская, 20/5;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Макарова, 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Макарова, 18;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Нахимова, 149;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Макарова, 12;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Макарова, 10;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9;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5;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4;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Адм. Нахимова, 151а;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4а;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7;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Адм.Макарова, 1;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Макарова/ул. 1-я Северная, 81/8;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Батайская/ул. Адм. Макарова, д 8/49;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пер. Шатурский/ ул. 1-я Северная, 34/6;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Макарова, 79;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пер. Шатурский, 32;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пер. Шатурский, 12;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lastRenderedPageBreak/>
        <w:t>ул. Адм. Нахимова, 191б;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Нахимова, 187;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Ровная, 36-38;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Безжонова, 148;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 33;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Кулибина, 31;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Батайская, 23;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Дагестанская/ул. Кулибина, д 28/6;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Нахимова, 155;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19 "а";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 Кулибина, 33;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Нахимова, 159;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Нахимова, 159;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Дагестанская, 32;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Нахимова, 161;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Адм.Нахимова, 165;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Адм.Нахимова, 163А;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Нахимова, 161а;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Адмирала Нахимова, 163;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34;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32;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42;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Кулибина, 38;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улица Батайская, земельный участок 14;</w:t>
      </w:r>
    </w:p>
    <w:p w:rsidR="00F86045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 Нахимова, 189;</w:t>
      </w:r>
    </w:p>
    <w:p w:rsidR="000177F9" w:rsidRPr="00565BAE" w:rsidRDefault="00F86045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sz w:val="28"/>
          <w:szCs w:val="28"/>
        </w:rPr>
        <w:t>ул. Адм.Нахимова, 177</w:t>
      </w:r>
      <w:r w:rsidR="000177F9" w:rsidRPr="00565BAE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565BAE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на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-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565BAE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r w:rsidRPr="00565BAE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565BAE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для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565BAE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565BAE">
        <w:rPr>
          <w:rFonts w:ascii="Times New Roman" w:eastAsia="MS Mincho" w:hAnsi="Times New Roman" w:cs="Times New Roman"/>
          <w:sz w:val="28"/>
          <w:szCs w:val="28"/>
        </w:rPr>
        <w:t>«</w:t>
      </w:r>
      <w:r w:rsidR="00B03328" w:rsidRPr="00565BAE">
        <w:rPr>
          <w:rFonts w:ascii="Times New Roman" w:eastAsia="Calibri" w:hAnsi="Times New Roman" w:cs="Times New Roman"/>
          <w:sz w:val="28"/>
          <w:szCs w:val="28"/>
        </w:rPr>
        <w:t>ЛЭП-0,4 кВ ТП-567 ф. 4 ПС Судостроительная»</w:t>
      </w:r>
      <w:r w:rsidR="00B03328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(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год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–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для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565BAE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F86045" w:rsidRPr="00565BAE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565BA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565BAE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565BA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565BAE">
        <w:rPr>
          <w:rFonts w:ascii="Times New Roman" w:eastAsia="MS Mincho" w:hAnsi="Times New Roman" w:cs="Times New Roman"/>
          <w:sz w:val="28"/>
          <w:szCs w:val="28"/>
        </w:rPr>
        <w:t xml:space="preserve">вдоль улиц </w:t>
      </w:r>
      <w:r w:rsidR="00565BAE" w:rsidRPr="00565BAE">
        <w:rPr>
          <w:rFonts w:ascii="Times New Roman" w:eastAsia="MS Mincho" w:hAnsi="Times New Roman" w:cs="Times New Roman"/>
          <w:sz w:val="28"/>
          <w:szCs w:val="28"/>
        </w:rPr>
        <w:t>Адмирала Макарова, Адмирала Нахимова, Кулибина</w:t>
      </w:r>
      <w:r w:rsidR="00E01C2C" w:rsidRPr="00565BAE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-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565BAE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565BAE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565BAE" w:rsidRDefault="00D616B7" w:rsidP="00F8604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565BAE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565BAE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565BAE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565BAE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565BA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565BAE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565BAE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565BAE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565BAE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565BAE">
        <w:rPr>
          <w:rFonts w:ascii="Times New Roman" w:hAnsi="Times New Roman" w:cs="Times New Roman"/>
          <w:sz w:val="28"/>
          <w:szCs w:val="28"/>
        </w:rPr>
        <w:t xml:space="preserve">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 xml:space="preserve">30:12:030393:92, 30:12:030393:86,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lastRenderedPageBreak/>
        <w:t>30:12:030393:72, 30:12:030400:9, 30:12:030400:7, 30:12:030400:5, 30:12:030400:13, 30:12:030400:12, 30:12:030650:72, 30:12:030650:7, 30:12:030650:4, 30:12:030650:333, 30:12:030650:278, 30:12:030650:27, 30:12:030650:262, 30:12:030650:26, 30:12:030650:210, 30:12:030650:205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30:12:030650:200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30:12:030650:1879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30:12:030650:186,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30:12:030650:183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30:12:030650:178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30:12:030650:174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30:12:030650:171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30:12:030650:1708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30:12:030650:170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30:12:030650:1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30:12:030426:38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30:12:030397:45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30:12:030397:39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30:12:030397:37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30:12:030397:35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30:12:030397:216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30:12:030397:14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30:12:030013:74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30:12:030013:64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30:12:030436:4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30:12:030398:34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30:12:030394:89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>, 3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0:12:030394:87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30:12:030394:8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30:12:030394:59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30:12:030394:5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30:12:030394:357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30:12:030394:224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30:12:030394:149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30:12:030394:148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30:12:030394:142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30:12:030394:139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30:12:030394:135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30:12:030394:134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30:12:030394:129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30:12:030394:12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30:12:030395:38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30:12:030395:34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30:12:030395:25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30:12:030395:21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30:12:030395:1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30:12:030013:47</w:t>
      </w:r>
      <w:r w:rsidR="007B54AF"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F86045" w:rsidRPr="00565BAE">
        <w:rPr>
          <w:rFonts w:ascii="Times New Roman" w:eastAsia="SimSun-ExtB" w:hAnsi="Times New Roman" w:cs="Times New Roman"/>
          <w:sz w:val="28"/>
          <w:szCs w:val="28"/>
        </w:rPr>
        <w:t>30:12:030013:40</w:t>
      </w:r>
      <w:r w:rsidR="00E01C2C" w:rsidRPr="00565BAE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565BAE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к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об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на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по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ул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каб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–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пн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.-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пт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с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565BAE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565BAE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565BAE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565BAE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565BAE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565BAE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565BAE">
        <w:rPr>
          <w:rFonts w:ascii="Times New Roman" w:eastAsia="MS Mincho" w:hAnsi="Times New Roman" w:cs="Times New Roman"/>
          <w:sz w:val="28"/>
          <w:szCs w:val="28"/>
        </w:rPr>
        <w:t>по</w:t>
      </w:r>
      <w:r w:rsidR="00D23B29">
        <w:rPr>
          <w:rFonts w:ascii="Times New Roman" w:eastAsia="SimSun-ExtB" w:hAnsi="Times New Roman" w:cs="Times New Roman"/>
          <w:sz w:val="28"/>
          <w:szCs w:val="28"/>
        </w:rPr>
        <w:t xml:space="preserve"> 29</w:t>
      </w:r>
      <w:bookmarkStart w:id="0" w:name="_GoBack"/>
      <w:bookmarkEnd w:id="0"/>
      <w:r w:rsidR="006321F5" w:rsidRPr="00565BAE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565BAE">
        <w:rPr>
          <w:rFonts w:ascii="Times New Roman" w:eastAsia="MS Mincho" w:hAnsi="Times New Roman" w:cs="Times New Roman"/>
          <w:sz w:val="28"/>
          <w:szCs w:val="28"/>
        </w:rPr>
        <w:t>г</w:t>
      </w:r>
      <w:r w:rsidRPr="00565BAE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565BAE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565BAE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2E734C"/>
    <w:rsid w:val="003E1303"/>
    <w:rsid w:val="003F790F"/>
    <w:rsid w:val="00435CB3"/>
    <w:rsid w:val="00506D47"/>
    <w:rsid w:val="00565BAE"/>
    <w:rsid w:val="005E0970"/>
    <w:rsid w:val="005E407C"/>
    <w:rsid w:val="006015A5"/>
    <w:rsid w:val="006321F5"/>
    <w:rsid w:val="006A3F1A"/>
    <w:rsid w:val="006B01DF"/>
    <w:rsid w:val="0077765F"/>
    <w:rsid w:val="007B54A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03328"/>
    <w:rsid w:val="00B619EA"/>
    <w:rsid w:val="00BD26AD"/>
    <w:rsid w:val="00D23B29"/>
    <w:rsid w:val="00D417A3"/>
    <w:rsid w:val="00D616B7"/>
    <w:rsid w:val="00DF6C8B"/>
    <w:rsid w:val="00E01C2C"/>
    <w:rsid w:val="00E3403C"/>
    <w:rsid w:val="00E619E3"/>
    <w:rsid w:val="00EC617D"/>
    <w:rsid w:val="00EF0018"/>
    <w:rsid w:val="00F163E8"/>
    <w:rsid w:val="00F86045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AB7D9-0545-4B09-90C7-871FA551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38</cp:revision>
  <cp:lastPrinted>2022-03-04T11:48:00Z</cp:lastPrinted>
  <dcterms:created xsi:type="dcterms:W3CDTF">2021-08-12T12:27:00Z</dcterms:created>
  <dcterms:modified xsi:type="dcterms:W3CDTF">2022-03-28T05:08:00Z</dcterms:modified>
</cp:coreProperties>
</file>